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61" w:type="dxa"/>
        <w:tblInd w:w="10598" w:type="dxa"/>
        <w:tblLook w:val="00A0"/>
      </w:tblPr>
      <w:tblGrid>
        <w:gridCol w:w="4961"/>
      </w:tblGrid>
      <w:tr w:rsidR="006D1E6D" w:rsidRPr="00A4527A" w:rsidTr="0027456D">
        <w:tc>
          <w:tcPr>
            <w:tcW w:w="4961" w:type="dxa"/>
          </w:tcPr>
          <w:p w:rsidR="006D1E6D" w:rsidRPr="00A4527A" w:rsidRDefault="006D1E6D" w:rsidP="000E1EA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Приложение 5</w:t>
            </w:r>
          </w:p>
          <w:p w:rsidR="006D1E6D" w:rsidRPr="00A4527A" w:rsidRDefault="006D1E6D" w:rsidP="000E1EA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D1E6D" w:rsidRPr="00A4527A" w:rsidRDefault="006D1E6D" w:rsidP="002F5B10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2F5B10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 xml:space="preserve"> программе </w:t>
            </w:r>
            <w:r w:rsidR="002F5B10">
              <w:rPr>
                <w:rFonts w:ascii="Times New Roman" w:hAnsi="Times New Roman"/>
                <w:sz w:val="28"/>
                <w:szCs w:val="28"/>
              </w:rPr>
              <w:t>Граче</w:t>
            </w:r>
            <w:r w:rsidR="002F5B10">
              <w:rPr>
                <w:rFonts w:ascii="Times New Roman" w:hAnsi="Times New Roman"/>
                <w:sz w:val="28"/>
                <w:szCs w:val="28"/>
              </w:rPr>
              <w:t>в</w:t>
            </w:r>
            <w:r w:rsidR="002F5B10">
              <w:rPr>
                <w:rFonts w:ascii="Times New Roman" w:hAnsi="Times New Roman"/>
                <w:sz w:val="28"/>
                <w:szCs w:val="28"/>
              </w:rPr>
              <w:t xml:space="preserve">ского муниципального района 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>Ставр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>о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>польского края «Управление финанс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>а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>ми»</w:t>
            </w:r>
          </w:p>
        </w:tc>
      </w:tr>
    </w:tbl>
    <w:p w:rsidR="006D1E6D" w:rsidRPr="00A4527A" w:rsidRDefault="006D1E6D" w:rsidP="00CB0FA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D1E6D" w:rsidRPr="00A4527A" w:rsidRDefault="006D1E6D" w:rsidP="00CB0FA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D1E6D" w:rsidRPr="00A4527A" w:rsidRDefault="006D1E6D" w:rsidP="00CB0FA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D1E6D" w:rsidRPr="00A4527A" w:rsidRDefault="006D1E6D" w:rsidP="00CB0F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D1E6D" w:rsidRPr="00A4527A" w:rsidRDefault="006D1E6D" w:rsidP="00CB0FA0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A4527A">
        <w:rPr>
          <w:rFonts w:ascii="Times New Roman" w:hAnsi="Times New Roman"/>
          <w:sz w:val="28"/>
          <w:szCs w:val="28"/>
        </w:rPr>
        <w:t>ОБЪЕМЫ И ИСТОЧНИКИ</w:t>
      </w:r>
    </w:p>
    <w:p w:rsidR="006D1E6D" w:rsidRPr="00A4527A" w:rsidRDefault="006D1E6D" w:rsidP="00CB0FA0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6D1E6D" w:rsidRPr="00A4527A" w:rsidRDefault="006D1E6D" w:rsidP="00CB0FA0">
      <w:pPr>
        <w:spacing w:after="0" w:line="240" w:lineRule="exact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A4527A">
        <w:rPr>
          <w:rFonts w:ascii="Times New Roman" w:hAnsi="Times New Roman"/>
          <w:sz w:val="28"/>
          <w:szCs w:val="28"/>
        </w:rPr>
        <w:t xml:space="preserve">финансового обеспечения </w:t>
      </w:r>
      <w:r w:rsidR="002F5B10">
        <w:rPr>
          <w:rFonts w:ascii="Times New Roman" w:hAnsi="Times New Roman"/>
          <w:sz w:val="28"/>
          <w:szCs w:val="28"/>
        </w:rPr>
        <w:t>муниципальной</w:t>
      </w:r>
      <w:r w:rsidR="002F5B10" w:rsidRPr="00A4527A">
        <w:rPr>
          <w:rFonts w:ascii="Times New Roman" w:hAnsi="Times New Roman"/>
          <w:sz w:val="28"/>
          <w:szCs w:val="28"/>
        </w:rPr>
        <w:t xml:space="preserve"> программ</w:t>
      </w:r>
      <w:r w:rsidR="002F5B10">
        <w:rPr>
          <w:rFonts w:ascii="Times New Roman" w:hAnsi="Times New Roman"/>
          <w:sz w:val="28"/>
          <w:szCs w:val="28"/>
        </w:rPr>
        <w:t xml:space="preserve">ы Грачевского муниципального района </w:t>
      </w:r>
      <w:r w:rsidRPr="00A4527A">
        <w:rPr>
          <w:rFonts w:ascii="Times New Roman" w:hAnsi="Times New Roman"/>
          <w:sz w:val="28"/>
          <w:szCs w:val="28"/>
        </w:rPr>
        <w:t>Ставропольского края «Управление финансами»</w:t>
      </w:r>
      <w:r w:rsidRPr="00A4527A">
        <w:rPr>
          <w:rFonts w:ascii="Times New Roman" w:hAnsi="Times New Roman"/>
          <w:sz w:val="28"/>
          <w:szCs w:val="28"/>
          <w:vertAlign w:val="superscript"/>
        </w:rPr>
        <w:t>*</w:t>
      </w:r>
    </w:p>
    <w:p w:rsidR="006D1E6D" w:rsidRPr="00A4527A" w:rsidRDefault="006D1E6D" w:rsidP="00CB0FA0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0"/>
        <w:gridCol w:w="2640"/>
        <w:gridCol w:w="3190"/>
        <w:gridCol w:w="2299"/>
        <w:gridCol w:w="2977"/>
        <w:gridCol w:w="3260"/>
      </w:tblGrid>
      <w:tr w:rsidR="006D1E6D" w:rsidRPr="00A4527A" w:rsidTr="002F5B10">
        <w:tc>
          <w:tcPr>
            <w:tcW w:w="660" w:type="dxa"/>
            <w:vMerge w:val="restart"/>
            <w:vAlign w:val="center"/>
          </w:tcPr>
          <w:p w:rsidR="006D1E6D" w:rsidRPr="00A4527A" w:rsidRDefault="006D1E6D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640" w:type="dxa"/>
            <w:vMerge w:val="restart"/>
            <w:vAlign w:val="center"/>
          </w:tcPr>
          <w:p w:rsidR="006D1E6D" w:rsidRPr="00A4527A" w:rsidRDefault="006D1E6D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Наименование Пр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>о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>граммы, подпр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>о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>граммы Програ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>м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>мы, основного м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>е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>роприятия подпр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>о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>граммы Программы</w:t>
            </w:r>
          </w:p>
        </w:tc>
        <w:tc>
          <w:tcPr>
            <w:tcW w:w="3190" w:type="dxa"/>
            <w:vMerge w:val="restart"/>
            <w:vAlign w:val="center"/>
          </w:tcPr>
          <w:p w:rsidR="006D1E6D" w:rsidRPr="00A4527A" w:rsidRDefault="006D1E6D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Источники финансового обеспечения по ответс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>т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>венному исполнителю программы, подпр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>о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>граммы программы, о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>с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>новному мероприятию подпрограммы пр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>о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8536" w:type="dxa"/>
            <w:gridSpan w:val="3"/>
            <w:vAlign w:val="center"/>
          </w:tcPr>
          <w:p w:rsidR="006D1E6D" w:rsidRPr="00A4527A" w:rsidRDefault="006D1E6D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Объемы финансового обеспечения по годам</w:t>
            </w:r>
          </w:p>
          <w:p w:rsidR="006D1E6D" w:rsidRPr="00A4527A" w:rsidRDefault="006D1E6D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(тыс. рублей)</w:t>
            </w:r>
          </w:p>
        </w:tc>
      </w:tr>
      <w:tr w:rsidR="0049675B" w:rsidRPr="00A4527A" w:rsidTr="00FB1E3C">
        <w:trPr>
          <w:trHeight w:val="2070"/>
        </w:trPr>
        <w:tc>
          <w:tcPr>
            <w:tcW w:w="660" w:type="dxa"/>
            <w:vMerge/>
            <w:vAlign w:val="center"/>
          </w:tcPr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40" w:type="dxa"/>
            <w:vMerge/>
            <w:vAlign w:val="center"/>
          </w:tcPr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  <w:vMerge/>
            <w:vAlign w:val="center"/>
          </w:tcPr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9" w:type="dxa"/>
            <w:vAlign w:val="center"/>
          </w:tcPr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2977" w:type="dxa"/>
            <w:vAlign w:val="center"/>
          </w:tcPr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3260" w:type="dxa"/>
            <w:vAlign w:val="center"/>
          </w:tcPr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2018</w:t>
            </w:r>
          </w:p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D1E6D" w:rsidRPr="00A4527A" w:rsidRDefault="006D1E6D" w:rsidP="002B0744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p w:rsidR="006D1E6D" w:rsidRPr="00A4527A" w:rsidRDefault="006D1E6D" w:rsidP="002B0744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tbl>
      <w:tblPr>
        <w:tblW w:w="15075" w:type="dxa"/>
        <w:tblInd w:w="108" w:type="dxa"/>
        <w:tblLayout w:type="fixed"/>
        <w:tblLook w:val="00A0"/>
      </w:tblPr>
      <w:tblGrid>
        <w:gridCol w:w="709"/>
        <w:gridCol w:w="2640"/>
        <w:gridCol w:w="3190"/>
        <w:gridCol w:w="2299"/>
        <w:gridCol w:w="2977"/>
        <w:gridCol w:w="3260"/>
      </w:tblGrid>
      <w:tr w:rsidR="0049675B" w:rsidRPr="00A4527A" w:rsidTr="00193ACE">
        <w:trPr>
          <w:trHeight w:val="22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FF3C05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675B" w:rsidRPr="00A4527A" w:rsidTr="00193ACE">
        <w:trPr>
          <w:trHeight w:val="23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912CA5" w:rsidP="002B07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</w:t>
            </w:r>
            <w:r w:rsidR="0049675B" w:rsidRPr="00A4527A"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r w:rsidR="0049675B" w:rsidRPr="00A4527A">
              <w:rPr>
                <w:rFonts w:ascii="Times New Roman" w:hAnsi="Times New Roman"/>
                <w:sz w:val="24"/>
                <w:szCs w:val="24"/>
              </w:rPr>
              <w:t>о</w:t>
            </w:r>
            <w:r w:rsidR="0049675B" w:rsidRPr="00A4527A">
              <w:rPr>
                <w:rFonts w:ascii="Times New Roman" w:hAnsi="Times New Roman"/>
                <w:sz w:val="24"/>
                <w:szCs w:val="24"/>
              </w:rPr>
              <w:t xml:space="preserve">грамма </w:t>
            </w:r>
            <w:r>
              <w:rPr>
                <w:rFonts w:ascii="Times New Roman" w:hAnsi="Times New Roman"/>
                <w:sz w:val="24"/>
                <w:szCs w:val="24"/>
              </w:rPr>
              <w:t>Грачевского муниципального ра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она </w:t>
            </w:r>
            <w:r w:rsidR="0049675B" w:rsidRPr="00A4527A">
              <w:rPr>
                <w:rFonts w:ascii="Times New Roman" w:hAnsi="Times New Roman"/>
                <w:sz w:val="24"/>
                <w:szCs w:val="24"/>
              </w:rPr>
              <w:t>Ставропольского края "Управление ф</w:t>
            </w:r>
            <w:r w:rsidR="0049675B" w:rsidRPr="00A4527A">
              <w:rPr>
                <w:rFonts w:ascii="Times New Roman" w:hAnsi="Times New Roman"/>
                <w:sz w:val="24"/>
                <w:szCs w:val="24"/>
              </w:rPr>
              <w:t>и</w:t>
            </w:r>
            <w:r w:rsidR="0049675B" w:rsidRPr="00A4527A">
              <w:rPr>
                <w:rFonts w:ascii="Times New Roman" w:hAnsi="Times New Roman"/>
                <w:sz w:val="24"/>
                <w:szCs w:val="24"/>
              </w:rPr>
              <w:t>нансами", всего</w:t>
            </w:r>
          </w:p>
          <w:p w:rsidR="0049675B" w:rsidRPr="00A4527A" w:rsidRDefault="0049675B" w:rsidP="002B07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675B" w:rsidRPr="00A4527A" w:rsidRDefault="0049675B" w:rsidP="002B07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2B07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9C0965" w:rsidP="009B7A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</w:t>
            </w:r>
            <w:r w:rsidR="009B7A38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3,</w:t>
            </w:r>
            <w:r w:rsidR="009B7A3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FB1E3C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58866,48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FB1E3C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58866,48</w:t>
            </w:r>
          </w:p>
        </w:tc>
      </w:tr>
      <w:tr w:rsidR="00FB1E3C" w:rsidRPr="00A4527A" w:rsidTr="00193ACE">
        <w:trPr>
          <w:trHeight w:val="20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</w:rPr>
              <w:t>Грачевского мун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ципального района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Ставр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польского края  (далее –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стный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бюджет), всего 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9B7A38" w:rsidP="009B7A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4309</w:t>
            </w:r>
            <w:r w:rsidR="00FB1E3C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B1E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58866,48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58866,48</w:t>
            </w:r>
          </w:p>
        </w:tc>
      </w:tr>
      <w:tr w:rsidR="0049675B" w:rsidRPr="00A4527A" w:rsidTr="00193A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113C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2B074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49675B" w:rsidRPr="00A4527A" w:rsidRDefault="0049675B" w:rsidP="002B074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75B" w:rsidRPr="00A4527A" w:rsidTr="00193A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2B074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 xml:space="preserve">в том числе средства </w:t>
            </w:r>
            <w:r w:rsidR="000A03B2">
              <w:rPr>
                <w:rFonts w:ascii="Times New Roman" w:hAnsi="Times New Roman"/>
                <w:sz w:val="24"/>
                <w:szCs w:val="24"/>
              </w:rPr>
              <w:t>мес</w:t>
            </w:r>
            <w:r w:rsidR="000A03B2">
              <w:rPr>
                <w:rFonts w:ascii="Times New Roman" w:hAnsi="Times New Roman"/>
                <w:sz w:val="24"/>
                <w:szCs w:val="24"/>
              </w:rPr>
              <w:t>т</w:t>
            </w:r>
            <w:r w:rsidR="000A03B2">
              <w:rPr>
                <w:rFonts w:ascii="Times New Roman" w:hAnsi="Times New Roman"/>
                <w:sz w:val="24"/>
                <w:szCs w:val="24"/>
              </w:rPr>
              <w:t>ного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бюджета, предусмо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т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ренные:</w:t>
            </w:r>
          </w:p>
          <w:p w:rsidR="0049675B" w:rsidRPr="00A4527A" w:rsidRDefault="0049675B" w:rsidP="002B074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75B" w:rsidRPr="00A4527A" w:rsidRDefault="0049675B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E3C" w:rsidRPr="00A4527A" w:rsidTr="00193A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финансовому управлению администрации Грачевского муниципального района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Ставропольского края (д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а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лее – </w:t>
            </w:r>
            <w:r>
              <w:rPr>
                <w:rFonts w:ascii="Times New Roman" w:hAnsi="Times New Roman"/>
                <w:sz w:val="24"/>
                <w:szCs w:val="24"/>
              </w:rPr>
              <w:t>финансовое управл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B1E3C" w:rsidRPr="00A4527A" w:rsidRDefault="00FB1E3C" w:rsidP="00FB1E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9B7A38" w:rsidP="009B7A3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4309</w:t>
            </w:r>
            <w:r w:rsidR="00FB1E3C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B1E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58866,48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58866,48</w:t>
            </w:r>
          </w:p>
        </w:tc>
      </w:tr>
      <w:tr w:rsidR="002F5B10" w:rsidRPr="00A4527A" w:rsidTr="00193A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2B074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637D" w:rsidRPr="00A4527A" w:rsidTr="00193A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Подпрограмма "П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вышение сбалансир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ванности и устойчив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сти бюджетной сист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е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Грачевского мун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ципального района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Ставропольского края ", всего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35092,00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50220,00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50220,00</w:t>
            </w:r>
          </w:p>
        </w:tc>
      </w:tr>
      <w:tr w:rsidR="0003637D" w:rsidRPr="00A4527A" w:rsidTr="00193A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бюджета, всего 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4"/>
              </w:rPr>
              <w:t>35092,00</w:t>
            </w:r>
            <w:bookmarkEnd w:id="0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50220,00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50220,00</w:t>
            </w:r>
          </w:p>
        </w:tc>
      </w:tr>
      <w:tr w:rsidR="0003637D" w:rsidRPr="00A4527A" w:rsidTr="00193A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 xml:space="preserve">в том числе средства </w:t>
            </w:r>
            <w:r>
              <w:rPr>
                <w:rFonts w:ascii="Times New Roman" w:hAnsi="Times New Roman"/>
                <w:sz w:val="24"/>
                <w:szCs w:val="24"/>
              </w:rPr>
              <w:t>мес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ного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бюджета, предусмо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т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ренные:</w:t>
            </w:r>
          </w:p>
          <w:p w:rsidR="0003637D" w:rsidRPr="00A4527A" w:rsidRDefault="0003637D" w:rsidP="0003637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jc w:val="right"/>
              <w:rPr>
                <w:sz w:val="24"/>
                <w:szCs w:val="24"/>
              </w:rPr>
            </w:pPr>
          </w:p>
        </w:tc>
      </w:tr>
      <w:tr w:rsidR="0003637D" w:rsidRPr="00A4527A" w:rsidTr="00193A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финансовому управлению</w:t>
            </w:r>
          </w:p>
          <w:p w:rsidR="0003637D" w:rsidRPr="00A4527A" w:rsidRDefault="0003637D" w:rsidP="0003637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35092,00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50220,00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7D" w:rsidRPr="00A4527A" w:rsidRDefault="0003637D" w:rsidP="0003637D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50220,00</w:t>
            </w:r>
          </w:p>
        </w:tc>
      </w:tr>
      <w:tr w:rsidR="002F5B10" w:rsidRPr="00A4527A" w:rsidTr="00193A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C82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Основное мероприятие "</w:t>
            </w:r>
            <w:r w:rsidR="00F206E5" w:rsidRPr="00F206E5">
              <w:rPr>
                <w:rFonts w:ascii="Times New Roman" w:hAnsi="Times New Roman"/>
                <w:sz w:val="24"/>
                <w:szCs w:val="24"/>
              </w:rPr>
              <w:t>Расширение налог</w:t>
            </w:r>
            <w:r w:rsidR="00F206E5" w:rsidRPr="00F206E5">
              <w:rPr>
                <w:rFonts w:ascii="Times New Roman" w:hAnsi="Times New Roman"/>
                <w:sz w:val="24"/>
                <w:szCs w:val="24"/>
              </w:rPr>
              <w:t>о</w:t>
            </w:r>
            <w:r w:rsidR="00F206E5" w:rsidRPr="00F206E5">
              <w:rPr>
                <w:rFonts w:ascii="Times New Roman" w:hAnsi="Times New Roman"/>
                <w:sz w:val="24"/>
                <w:szCs w:val="24"/>
              </w:rPr>
              <w:t>вой базы и достижение устойчивой полож</w:t>
            </w:r>
            <w:r w:rsidR="00F206E5" w:rsidRPr="00F206E5">
              <w:rPr>
                <w:rFonts w:ascii="Times New Roman" w:hAnsi="Times New Roman"/>
                <w:sz w:val="24"/>
                <w:szCs w:val="24"/>
              </w:rPr>
              <w:t>и</w:t>
            </w:r>
            <w:r w:rsidR="00F206E5" w:rsidRPr="00F206E5">
              <w:rPr>
                <w:rFonts w:ascii="Times New Roman" w:hAnsi="Times New Roman"/>
                <w:sz w:val="24"/>
                <w:szCs w:val="24"/>
              </w:rPr>
              <w:t>тельной динамики п</w:t>
            </w:r>
            <w:r w:rsidR="00F206E5" w:rsidRPr="00F206E5">
              <w:rPr>
                <w:rFonts w:ascii="Times New Roman" w:hAnsi="Times New Roman"/>
                <w:sz w:val="24"/>
                <w:szCs w:val="24"/>
              </w:rPr>
              <w:t>о</w:t>
            </w:r>
            <w:r w:rsidR="00F206E5" w:rsidRPr="00F206E5">
              <w:rPr>
                <w:rFonts w:ascii="Times New Roman" w:hAnsi="Times New Roman"/>
                <w:sz w:val="24"/>
                <w:szCs w:val="24"/>
              </w:rPr>
              <w:t xml:space="preserve">ступления налоговых и неналоговых доходов в консолидированный бюджет </w:t>
            </w:r>
            <w:r w:rsidR="00F206E5" w:rsidRPr="00F2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Грачевского муниципального ра</w:t>
            </w:r>
            <w:r w:rsidR="00F206E5" w:rsidRPr="00F2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="00F206E5" w:rsidRPr="00F2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она</w:t>
            </w:r>
            <w:r w:rsidR="00F206E5" w:rsidRPr="00F206E5">
              <w:rPr>
                <w:rFonts w:ascii="Times New Roman" w:hAnsi="Times New Roman"/>
                <w:sz w:val="24"/>
                <w:szCs w:val="24"/>
              </w:rPr>
              <w:t xml:space="preserve">  Ставропольского края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E6497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B10" w:rsidRPr="00A4527A" w:rsidTr="00193A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C82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Основное мероприятие "Координация страт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е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гического и бюджетн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lastRenderedPageBreak/>
              <w:t>го планирования, со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з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дание инструментов долгосрочного бю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д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жетного планиров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а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ния"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E6497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lastRenderedPageBreak/>
              <w:t>не требует финансового обеспечения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F5B10" w:rsidRPr="00A4527A" w:rsidRDefault="002F5B10" w:rsidP="00BB6C2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B10" w:rsidRPr="00A4527A" w:rsidTr="00193A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F20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Основное мероприятие "Методическое обе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с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печение оказания </w:t>
            </w:r>
            <w:r w:rsidR="00F206E5">
              <w:rPr>
                <w:rFonts w:ascii="Times New Roman" w:hAnsi="Times New Roman"/>
                <w:sz w:val="24"/>
                <w:szCs w:val="24"/>
              </w:rPr>
              <w:t>м</w:t>
            </w:r>
            <w:r w:rsidR="00F206E5">
              <w:rPr>
                <w:rFonts w:ascii="Times New Roman" w:hAnsi="Times New Roman"/>
                <w:sz w:val="24"/>
                <w:szCs w:val="24"/>
              </w:rPr>
              <w:t>у</w:t>
            </w:r>
            <w:r w:rsidR="00F206E5">
              <w:rPr>
                <w:rFonts w:ascii="Times New Roman" w:hAnsi="Times New Roman"/>
                <w:sz w:val="24"/>
                <w:szCs w:val="24"/>
              </w:rPr>
              <w:t>ниципальных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услуг"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E6497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B10" w:rsidRPr="00A4527A" w:rsidTr="00193A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F20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Основное мероприятие "Нормативное прав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вое регулирование и организационно-методическое обесп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е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чение бюджетного процесса в </w:t>
            </w:r>
            <w:r w:rsidR="00F206E5">
              <w:rPr>
                <w:rFonts w:ascii="Times New Roman" w:hAnsi="Times New Roman"/>
                <w:sz w:val="24"/>
                <w:szCs w:val="24"/>
              </w:rPr>
              <w:t xml:space="preserve">Грачевском муниципальном районе 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Ставропольско</w:t>
            </w:r>
            <w:r w:rsidR="00F206E5">
              <w:rPr>
                <w:rFonts w:ascii="Times New Roman" w:hAnsi="Times New Roman"/>
                <w:sz w:val="24"/>
                <w:szCs w:val="24"/>
              </w:rPr>
              <w:t xml:space="preserve">го 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кра</w:t>
            </w:r>
            <w:r w:rsidR="00F206E5">
              <w:rPr>
                <w:rFonts w:ascii="Times New Roman" w:hAnsi="Times New Roman"/>
                <w:sz w:val="24"/>
                <w:szCs w:val="24"/>
              </w:rPr>
              <w:t>я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DF654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B10" w:rsidRPr="00A4527A" w:rsidTr="00193A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F20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Основное мероприятие "Организация план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и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рования и исполнения </w:t>
            </w:r>
            <w:r w:rsidR="00F206E5"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бюджета"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DF654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B10" w:rsidRPr="00A4527A" w:rsidTr="00193A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193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1.</w:t>
            </w:r>
            <w:r w:rsidR="00193ACE">
              <w:rPr>
                <w:rFonts w:ascii="Times New Roman" w:hAnsi="Times New Roman"/>
                <w:sz w:val="24"/>
                <w:szCs w:val="24"/>
              </w:rPr>
              <w:t>6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C82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Основное мероприятие "</w:t>
            </w:r>
            <w:r w:rsidR="009B33B5" w:rsidRPr="009B33B5">
              <w:rPr>
                <w:rFonts w:ascii="Times New Roman" w:hAnsi="Times New Roman"/>
                <w:sz w:val="24"/>
                <w:szCs w:val="24"/>
              </w:rPr>
              <w:t>Размещение на оф</w:t>
            </w:r>
            <w:r w:rsidR="009B33B5" w:rsidRPr="009B33B5">
              <w:rPr>
                <w:rFonts w:ascii="Times New Roman" w:hAnsi="Times New Roman"/>
                <w:sz w:val="24"/>
                <w:szCs w:val="24"/>
              </w:rPr>
              <w:t>и</w:t>
            </w:r>
            <w:r w:rsidR="009B33B5" w:rsidRPr="009B33B5">
              <w:rPr>
                <w:rFonts w:ascii="Times New Roman" w:hAnsi="Times New Roman"/>
                <w:sz w:val="24"/>
                <w:szCs w:val="24"/>
              </w:rPr>
              <w:t xml:space="preserve">циальном сайте </w:t>
            </w:r>
            <w:r w:rsidR="009B33B5" w:rsidRPr="009B33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</w:t>
            </w:r>
            <w:r w:rsidR="009B33B5" w:rsidRPr="009B33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9B33B5" w:rsidRPr="009B33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нистрации</w:t>
            </w:r>
            <w:r w:rsidR="009B33B5" w:rsidRPr="009B33B5">
              <w:rPr>
                <w:rFonts w:ascii="Times New Roman" w:hAnsi="Times New Roman"/>
                <w:sz w:val="24"/>
                <w:szCs w:val="24"/>
              </w:rPr>
              <w:t xml:space="preserve"> Грачевского муниципального ра</w:t>
            </w:r>
            <w:r w:rsidR="009B33B5" w:rsidRPr="009B33B5">
              <w:rPr>
                <w:rFonts w:ascii="Times New Roman" w:hAnsi="Times New Roman"/>
                <w:sz w:val="24"/>
                <w:szCs w:val="24"/>
              </w:rPr>
              <w:t>й</w:t>
            </w:r>
            <w:r w:rsidR="009B33B5" w:rsidRPr="009B33B5">
              <w:rPr>
                <w:rFonts w:ascii="Times New Roman" w:hAnsi="Times New Roman"/>
                <w:sz w:val="24"/>
                <w:szCs w:val="24"/>
              </w:rPr>
              <w:t>она Ставропольского края в рубрике «Бю</w:t>
            </w:r>
            <w:r w:rsidR="009B33B5" w:rsidRPr="009B33B5">
              <w:rPr>
                <w:rFonts w:ascii="Times New Roman" w:hAnsi="Times New Roman"/>
                <w:sz w:val="24"/>
                <w:szCs w:val="24"/>
              </w:rPr>
              <w:t>д</w:t>
            </w:r>
            <w:r w:rsidR="009B33B5" w:rsidRPr="009B33B5">
              <w:rPr>
                <w:rFonts w:ascii="Times New Roman" w:hAnsi="Times New Roman"/>
                <w:sz w:val="24"/>
                <w:szCs w:val="24"/>
              </w:rPr>
              <w:t>жет для граждан» а</w:t>
            </w:r>
            <w:r w:rsidR="009B33B5" w:rsidRPr="009B33B5">
              <w:rPr>
                <w:rFonts w:ascii="Times New Roman" w:hAnsi="Times New Roman"/>
                <w:sz w:val="24"/>
                <w:szCs w:val="24"/>
              </w:rPr>
              <w:t>к</w:t>
            </w:r>
            <w:r w:rsidR="009B33B5" w:rsidRPr="009B33B5">
              <w:rPr>
                <w:rFonts w:ascii="Times New Roman" w:hAnsi="Times New Roman"/>
                <w:sz w:val="24"/>
                <w:szCs w:val="24"/>
              </w:rPr>
              <w:lastRenderedPageBreak/>
              <w:t>туальной, достоверной, доступной информ</w:t>
            </w:r>
            <w:r w:rsidR="009B33B5" w:rsidRPr="009B33B5">
              <w:rPr>
                <w:rFonts w:ascii="Times New Roman" w:hAnsi="Times New Roman"/>
                <w:sz w:val="24"/>
                <w:szCs w:val="24"/>
              </w:rPr>
              <w:t>а</w:t>
            </w:r>
            <w:r w:rsidR="009B33B5" w:rsidRPr="009B33B5">
              <w:rPr>
                <w:rFonts w:ascii="Times New Roman" w:hAnsi="Times New Roman"/>
                <w:sz w:val="24"/>
                <w:szCs w:val="24"/>
              </w:rPr>
              <w:t>ции о состоянии мун</w:t>
            </w:r>
            <w:r w:rsidR="009B33B5" w:rsidRPr="009B33B5">
              <w:rPr>
                <w:rFonts w:ascii="Times New Roman" w:hAnsi="Times New Roman"/>
                <w:sz w:val="24"/>
                <w:szCs w:val="24"/>
              </w:rPr>
              <w:t>и</w:t>
            </w:r>
            <w:r w:rsidR="009B33B5" w:rsidRPr="009B33B5">
              <w:rPr>
                <w:rFonts w:ascii="Times New Roman" w:hAnsi="Times New Roman"/>
                <w:sz w:val="24"/>
                <w:szCs w:val="24"/>
              </w:rPr>
              <w:t>ципальных финансов Грачевского муниц</w:t>
            </w:r>
            <w:r w:rsidR="009B33B5" w:rsidRPr="009B33B5">
              <w:rPr>
                <w:rFonts w:ascii="Times New Roman" w:hAnsi="Times New Roman"/>
                <w:sz w:val="24"/>
                <w:szCs w:val="24"/>
              </w:rPr>
              <w:t>и</w:t>
            </w:r>
            <w:r w:rsidR="009B33B5" w:rsidRPr="009B33B5">
              <w:rPr>
                <w:rFonts w:ascii="Times New Roman" w:hAnsi="Times New Roman"/>
                <w:sz w:val="24"/>
                <w:szCs w:val="24"/>
              </w:rPr>
              <w:t>пального района Ста</w:t>
            </w:r>
            <w:r w:rsidR="009B33B5" w:rsidRPr="009B33B5">
              <w:rPr>
                <w:rFonts w:ascii="Times New Roman" w:hAnsi="Times New Roman"/>
                <w:sz w:val="24"/>
                <w:szCs w:val="24"/>
              </w:rPr>
              <w:t>в</w:t>
            </w:r>
            <w:r w:rsidR="009B33B5" w:rsidRPr="009B33B5">
              <w:rPr>
                <w:rFonts w:ascii="Times New Roman" w:hAnsi="Times New Roman"/>
                <w:sz w:val="24"/>
                <w:szCs w:val="24"/>
              </w:rPr>
              <w:t>ропольского края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DF654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lastRenderedPageBreak/>
              <w:t>не требует финансового обеспечения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B10" w:rsidRPr="00A4527A" w:rsidTr="00193A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193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="00193ACE">
              <w:rPr>
                <w:rFonts w:ascii="Times New Roman" w:hAnsi="Times New Roman"/>
                <w:sz w:val="24"/>
                <w:szCs w:val="24"/>
              </w:rPr>
              <w:t>7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9057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Основное мероприятие "</w:t>
            </w:r>
            <w:r w:rsidR="00905791" w:rsidRPr="00905791">
              <w:rPr>
                <w:rFonts w:ascii="Times New Roman" w:hAnsi="Times New Roman"/>
                <w:sz w:val="24"/>
                <w:szCs w:val="24"/>
              </w:rPr>
              <w:t>Планирование объема и структуры муниц</w:t>
            </w:r>
            <w:r w:rsidR="00905791" w:rsidRPr="00905791">
              <w:rPr>
                <w:rFonts w:ascii="Times New Roman" w:hAnsi="Times New Roman"/>
                <w:sz w:val="24"/>
                <w:szCs w:val="24"/>
              </w:rPr>
              <w:t>и</w:t>
            </w:r>
            <w:r w:rsidR="00905791" w:rsidRPr="00905791">
              <w:rPr>
                <w:rFonts w:ascii="Times New Roman" w:hAnsi="Times New Roman"/>
                <w:sz w:val="24"/>
                <w:szCs w:val="24"/>
              </w:rPr>
              <w:t xml:space="preserve">пального долга </w:t>
            </w:r>
            <w:r w:rsidR="00905791" w:rsidRPr="00905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</w:t>
            </w:r>
            <w:r w:rsidR="00905791" w:rsidRPr="00905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905791" w:rsidRPr="00905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чевского муниципал</w:t>
            </w:r>
            <w:r w:rsidR="00905791" w:rsidRPr="00905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="00905791" w:rsidRPr="00905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ного района </w:t>
            </w:r>
            <w:r w:rsidR="00905791" w:rsidRPr="00905791">
              <w:rPr>
                <w:rFonts w:ascii="Times New Roman" w:hAnsi="Times New Roman"/>
                <w:sz w:val="24"/>
                <w:szCs w:val="24"/>
              </w:rPr>
              <w:t>Ставр</w:t>
            </w:r>
            <w:r w:rsidR="00905791" w:rsidRPr="00905791">
              <w:rPr>
                <w:rFonts w:ascii="Times New Roman" w:hAnsi="Times New Roman"/>
                <w:sz w:val="24"/>
                <w:szCs w:val="24"/>
              </w:rPr>
              <w:t>о</w:t>
            </w:r>
            <w:r w:rsidR="00905791" w:rsidRPr="00905791">
              <w:rPr>
                <w:rFonts w:ascii="Times New Roman" w:hAnsi="Times New Roman"/>
                <w:sz w:val="24"/>
                <w:szCs w:val="24"/>
              </w:rPr>
              <w:t>польского края, расх</w:t>
            </w:r>
            <w:r w:rsidR="00905791" w:rsidRPr="00905791">
              <w:rPr>
                <w:rFonts w:ascii="Times New Roman" w:hAnsi="Times New Roman"/>
                <w:sz w:val="24"/>
                <w:szCs w:val="24"/>
              </w:rPr>
              <w:t>о</w:t>
            </w:r>
            <w:r w:rsidR="00905791" w:rsidRPr="00905791">
              <w:rPr>
                <w:rFonts w:ascii="Times New Roman" w:hAnsi="Times New Roman"/>
                <w:sz w:val="24"/>
                <w:szCs w:val="24"/>
              </w:rPr>
              <w:t>дов на его обслужив</w:t>
            </w:r>
            <w:r w:rsidR="00905791" w:rsidRPr="00905791">
              <w:rPr>
                <w:rFonts w:ascii="Times New Roman" w:hAnsi="Times New Roman"/>
                <w:sz w:val="24"/>
                <w:szCs w:val="24"/>
              </w:rPr>
              <w:t>а</w:t>
            </w:r>
            <w:r w:rsidR="00905791" w:rsidRPr="00905791">
              <w:rPr>
                <w:rFonts w:ascii="Times New Roman" w:hAnsi="Times New Roman"/>
                <w:sz w:val="24"/>
                <w:szCs w:val="24"/>
              </w:rPr>
              <w:t>ние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59379F" w:rsidP="00DF654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sz w:val="24"/>
                <w:szCs w:val="24"/>
              </w:rPr>
            </w:pPr>
          </w:p>
        </w:tc>
      </w:tr>
      <w:tr w:rsidR="002F5B10" w:rsidRPr="00A4527A" w:rsidTr="00BD3C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B10" w:rsidRPr="00BD3C43" w:rsidRDefault="002F5B10" w:rsidP="00193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43">
              <w:rPr>
                <w:rFonts w:ascii="Times New Roman" w:hAnsi="Times New Roman"/>
                <w:sz w:val="24"/>
                <w:szCs w:val="24"/>
              </w:rPr>
              <w:t>1.</w:t>
            </w:r>
            <w:r w:rsidR="00193ACE" w:rsidRPr="00BD3C43">
              <w:rPr>
                <w:rFonts w:ascii="Times New Roman" w:hAnsi="Times New Roman"/>
                <w:sz w:val="24"/>
                <w:szCs w:val="24"/>
              </w:rPr>
              <w:t>8</w:t>
            </w:r>
            <w:r w:rsidRPr="00BD3C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B10" w:rsidRPr="00BD3C43" w:rsidRDefault="002F5B10" w:rsidP="009C09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3C43">
              <w:rPr>
                <w:rFonts w:ascii="Times New Roman" w:hAnsi="Times New Roman"/>
                <w:sz w:val="24"/>
                <w:szCs w:val="24"/>
              </w:rPr>
              <w:t>Основное мероприятие "Организация и осущ</w:t>
            </w:r>
            <w:r w:rsidRPr="00BD3C43">
              <w:rPr>
                <w:rFonts w:ascii="Times New Roman" w:hAnsi="Times New Roman"/>
                <w:sz w:val="24"/>
                <w:szCs w:val="24"/>
              </w:rPr>
              <w:t>е</w:t>
            </w:r>
            <w:r w:rsidRPr="00BD3C43">
              <w:rPr>
                <w:rFonts w:ascii="Times New Roman" w:hAnsi="Times New Roman"/>
                <w:sz w:val="24"/>
                <w:szCs w:val="24"/>
              </w:rPr>
              <w:t>ствление контроля в сфере закупок"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B10" w:rsidRPr="00BD3C43" w:rsidRDefault="002F5B10" w:rsidP="00DF654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D3C43">
              <w:rPr>
                <w:rFonts w:ascii="Times New Roman" w:hAnsi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B10" w:rsidRPr="00BD3C43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4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B10" w:rsidRPr="00BD3C43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4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B10" w:rsidRPr="00A4527A" w:rsidTr="00BD3C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B10" w:rsidRPr="00BD3C43" w:rsidRDefault="002F5B10" w:rsidP="00193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43">
              <w:rPr>
                <w:rFonts w:ascii="Times New Roman" w:hAnsi="Times New Roman"/>
                <w:sz w:val="24"/>
                <w:szCs w:val="24"/>
              </w:rPr>
              <w:t>1.</w:t>
            </w:r>
            <w:r w:rsidR="00193ACE" w:rsidRPr="00BD3C43">
              <w:rPr>
                <w:rFonts w:ascii="Times New Roman" w:hAnsi="Times New Roman"/>
                <w:sz w:val="24"/>
                <w:szCs w:val="24"/>
              </w:rPr>
              <w:t>9</w:t>
            </w:r>
            <w:r w:rsidRPr="00BD3C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B10" w:rsidRPr="00BD3C43" w:rsidRDefault="002F5B10" w:rsidP="009C09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3C43">
              <w:rPr>
                <w:rFonts w:ascii="Times New Roman" w:hAnsi="Times New Roman"/>
                <w:sz w:val="24"/>
                <w:szCs w:val="24"/>
              </w:rPr>
              <w:t>Основное мероприятие "</w:t>
            </w:r>
            <w:r w:rsidR="009C0965" w:rsidRPr="00BD3C43">
              <w:rPr>
                <w:rFonts w:ascii="Times New Roman" w:hAnsi="Times New Roman"/>
                <w:sz w:val="24"/>
                <w:szCs w:val="24"/>
              </w:rPr>
              <w:t>Осуществление ф</w:t>
            </w:r>
            <w:r w:rsidR="009C0965" w:rsidRPr="00BD3C43">
              <w:rPr>
                <w:rFonts w:ascii="Times New Roman" w:hAnsi="Times New Roman"/>
                <w:sz w:val="24"/>
                <w:szCs w:val="24"/>
              </w:rPr>
              <w:t>и</w:t>
            </w:r>
            <w:r w:rsidR="009C0965" w:rsidRPr="00BD3C43">
              <w:rPr>
                <w:rFonts w:ascii="Times New Roman" w:hAnsi="Times New Roman"/>
                <w:sz w:val="24"/>
                <w:szCs w:val="24"/>
              </w:rPr>
              <w:t>нансового контроля за операциями с бюдже</w:t>
            </w:r>
            <w:r w:rsidR="009C0965" w:rsidRPr="00BD3C43">
              <w:rPr>
                <w:rFonts w:ascii="Times New Roman" w:hAnsi="Times New Roman"/>
                <w:sz w:val="24"/>
                <w:szCs w:val="24"/>
              </w:rPr>
              <w:t>т</w:t>
            </w:r>
            <w:r w:rsidR="009C0965" w:rsidRPr="00BD3C43">
              <w:rPr>
                <w:rFonts w:ascii="Times New Roman" w:hAnsi="Times New Roman"/>
                <w:sz w:val="24"/>
                <w:szCs w:val="24"/>
              </w:rPr>
              <w:t>ными средствами по-лучателей средств м</w:t>
            </w:r>
            <w:r w:rsidR="009C0965" w:rsidRPr="00BD3C43">
              <w:rPr>
                <w:rFonts w:ascii="Times New Roman" w:hAnsi="Times New Roman"/>
                <w:sz w:val="24"/>
                <w:szCs w:val="24"/>
              </w:rPr>
              <w:t>е</w:t>
            </w:r>
            <w:r w:rsidR="009C0965" w:rsidRPr="00BD3C43">
              <w:rPr>
                <w:rFonts w:ascii="Times New Roman" w:hAnsi="Times New Roman"/>
                <w:sz w:val="24"/>
                <w:szCs w:val="24"/>
              </w:rPr>
              <w:t>стного бюджета, сре</w:t>
            </w:r>
            <w:r w:rsidR="009C0965" w:rsidRPr="00BD3C43">
              <w:rPr>
                <w:rFonts w:ascii="Times New Roman" w:hAnsi="Times New Roman"/>
                <w:sz w:val="24"/>
                <w:szCs w:val="24"/>
              </w:rPr>
              <w:t>д</w:t>
            </w:r>
            <w:r w:rsidR="009C0965" w:rsidRPr="00BD3C43">
              <w:rPr>
                <w:rFonts w:ascii="Times New Roman" w:hAnsi="Times New Roman"/>
                <w:sz w:val="24"/>
                <w:szCs w:val="24"/>
              </w:rPr>
              <w:t>ствами админи-страторов источников финансирования деф</w:t>
            </w:r>
            <w:r w:rsidR="009C0965" w:rsidRPr="00BD3C43">
              <w:rPr>
                <w:rFonts w:ascii="Times New Roman" w:hAnsi="Times New Roman"/>
                <w:sz w:val="24"/>
                <w:szCs w:val="24"/>
              </w:rPr>
              <w:t>и</w:t>
            </w:r>
            <w:r w:rsidR="009C0965" w:rsidRPr="00BD3C43">
              <w:rPr>
                <w:rFonts w:ascii="Times New Roman" w:hAnsi="Times New Roman"/>
                <w:sz w:val="24"/>
                <w:szCs w:val="24"/>
              </w:rPr>
              <w:t>цита местного бюдже-</w:t>
            </w:r>
            <w:r w:rsidR="009C0965" w:rsidRPr="00BD3C4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та </w:t>
            </w:r>
            <w:r w:rsidRPr="00BD3C43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B10" w:rsidRPr="00BD3C43" w:rsidRDefault="002F5B10" w:rsidP="00DF654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D3C43">
              <w:rPr>
                <w:rFonts w:ascii="Times New Roman" w:hAnsi="Times New Roman"/>
                <w:sz w:val="24"/>
                <w:szCs w:val="24"/>
              </w:rPr>
              <w:lastRenderedPageBreak/>
              <w:t>не требует финансового обеспечения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B10" w:rsidRPr="00BD3C43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4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B10" w:rsidRPr="00BD3C43" w:rsidRDefault="002F5B10" w:rsidP="00BD3C43">
            <w:r w:rsidRPr="00BD3C43"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F5B10" w:rsidRPr="00A4527A" w:rsidRDefault="002F5B10" w:rsidP="006D56B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5B10" w:rsidRPr="00A4527A" w:rsidTr="00193A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2F5B10" w:rsidP="00193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  <w:r w:rsidR="00193ACE" w:rsidRPr="009B7A38">
              <w:rPr>
                <w:rFonts w:ascii="Times New Roman" w:hAnsi="Times New Roman"/>
                <w:sz w:val="24"/>
                <w:szCs w:val="24"/>
              </w:rPr>
              <w:t>0</w:t>
            </w:r>
            <w:r w:rsidRPr="009B7A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2F5B10" w:rsidP="005937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Основное мероприятие "</w:t>
            </w:r>
            <w:r w:rsidR="0059379F" w:rsidRPr="009B7A38">
              <w:rPr>
                <w:rFonts w:ascii="Times New Roman" w:hAnsi="Times New Roman"/>
                <w:sz w:val="24"/>
                <w:szCs w:val="24"/>
              </w:rPr>
              <w:t>Мотивация органов местного самоупра</w:t>
            </w:r>
            <w:r w:rsidR="0059379F" w:rsidRPr="009B7A38">
              <w:rPr>
                <w:rFonts w:ascii="Times New Roman" w:hAnsi="Times New Roman"/>
                <w:sz w:val="24"/>
                <w:szCs w:val="24"/>
              </w:rPr>
              <w:t>в</w:t>
            </w:r>
            <w:r w:rsidR="0059379F" w:rsidRPr="009B7A38">
              <w:rPr>
                <w:rFonts w:ascii="Times New Roman" w:hAnsi="Times New Roman"/>
                <w:sz w:val="24"/>
                <w:szCs w:val="24"/>
              </w:rPr>
              <w:t>ления Грачевского м</w:t>
            </w:r>
            <w:r w:rsidR="0059379F" w:rsidRPr="009B7A38">
              <w:rPr>
                <w:rFonts w:ascii="Times New Roman" w:hAnsi="Times New Roman"/>
                <w:sz w:val="24"/>
                <w:szCs w:val="24"/>
              </w:rPr>
              <w:t>у</w:t>
            </w:r>
            <w:r w:rsidR="0059379F" w:rsidRPr="009B7A38">
              <w:rPr>
                <w:rFonts w:ascii="Times New Roman" w:hAnsi="Times New Roman"/>
                <w:sz w:val="24"/>
                <w:szCs w:val="24"/>
              </w:rPr>
              <w:t>ниципального района  Ставропольского края к повышению качества финансового менед</w:t>
            </w:r>
            <w:r w:rsidR="0059379F" w:rsidRPr="009B7A38">
              <w:rPr>
                <w:rFonts w:ascii="Times New Roman" w:hAnsi="Times New Roman"/>
                <w:sz w:val="24"/>
                <w:szCs w:val="24"/>
              </w:rPr>
              <w:t>ж</w:t>
            </w:r>
            <w:r w:rsidR="0059379F" w:rsidRPr="009B7A38">
              <w:rPr>
                <w:rFonts w:ascii="Times New Roman" w:hAnsi="Times New Roman"/>
                <w:sz w:val="24"/>
                <w:szCs w:val="24"/>
              </w:rPr>
              <w:t>мента</w:t>
            </w:r>
            <w:r w:rsidRPr="009B7A38">
              <w:rPr>
                <w:rFonts w:ascii="Times New Roman" w:hAnsi="Times New Roman"/>
                <w:sz w:val="24"/>
                <w:szCs w:val="24"/>
              </w:rPr>
              <w:t>", всего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59379F" w:rsidP="00DF654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2F5B10" w:rsidP="006D56B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jc w:val="right"/>
              <w:rPr>
                <w:sz w:val="24"/>
                <w:szCs w:val="24"/>
              </w:rPr>
            </w:pPr>
          </w:p>
        </w:tc>
      </w:tr>
      <w:tr w:rsidR="002F5B10" w:rsidRPr="00A4527A" w:rsidTr="00193A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2F5B10" w:rsidP="00193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1.1</w:t>
            </w:r>
            <w:r w:rsidR="00193ACE" w:rsidRPr="009B7A38">
              <w:rPr>
                <w:rFonts w:ascii="Times New Roman" w:hAnsi="Times New Roman"/>
                <w:sz w:val="24"/>
                <w:szCs w:val="24"/>
              </w:rPr>
              <w:t>1</w:t>
            </w:r>
            <w:r w:rsidRPr="009B7A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2F5B10" w:rsidP="005937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Основное мероприятие "</w:t>
            </w:r>
            <w:r w:rsidR="0059379F" w:rsidRPr="009B7A38">
              <w:rPr>
                <w:rFonts w:ascii="Times New Roman" w:hAnsi="Times New Roman"/>
                <w:sz w:val="24"/>
                <w:szCs w:val="24"/>
              </w:rPr>
              <w:t>Мотивация муниц</w:t>
            </w:r>
            <w:r w:rsidR="0059379F" w:rsidRPr="009B7A38">
              <w:rPr>
                <w:rFonts w:ascii="Times New Roman" w:hAnsi="Times New Roman"/>
                <w:sz w:val="24"/>
                <w:szCs w:val="24"/>
              </w:rPr>
              <w:t>и</w:t>
            </w:r>
            <w:r w:rsidR="0059379F" w:rsidRPr="009B7A38">
              <w:rPr>
                <w:rFonts w:ascii="Times New Roman" w:hAnsi="Times New Roman"/>
                <w:sz w:val="24"/>
                <w:szCs w:val="24"/>
              </w:rPr>
              <w:t>пальных образований Грачевского района Ставропольского края к повышению качества управления бюдже</w:t>
            </w:r>
            <w:r w:rsidR="0059379F" w:rsidRPr="009B7A38">
              <w:rPr>
                <w:rFonts w:ascii="Times New Roman" w:hAnsi="Times New Roman"/>
                <w:sz w:val="24"/>
                <w:szCs w:val="24"/>
              </w:rPr>
              <w:t>т</w:t>
            </w:r>
            <w:r w:rsidR="0059379F" w:rsidRPr="009B7A38">
              <w:rPr>
                <w:rFonts w:ascii="Times New Roman" w:hAnsi="Times New Roman"/>
                <w:sz w:val="24"/>
                <w:szCs w:val="24"/>
              </w:rPr>
              <w:t>ным процессом в м</w:t>
            </w:r>
            <w:r w:rsidR="0059379F" w:rsidRPr="009B7A38">
              <w:rPr>
                <w:rFonts w:ascii="Times New Roman" w:hAnsi="Times New Roman"/>
                <w:sz w:val="24"/>
                <w:szCs w:val="24"/>
              </w:rPr>
              <w:t>у</w:t>
            </w:r>
            <w:r w:rsidR="0059379F" w:rsidRPr="009B7A38">
              <w:rPr>
                <w:rFonts w:ascii="Times New Roman" w:hAnsi="Times New Roman"/>
                <w:sz w:val="24"/>
                <w:szCs w:val="24"/>
              </w:rPr>
              <w:t>ниципальных образ</w:t>
            </w:r>
            <w:r w:rsidR="0059379F" w:rsidRPr="009B7A38">
              <w:rPr>
                <w:rFonts w:ascii="Times New Roman" w:hAnsi="Times New Roman"/>
                <w:sz w:val="24"/>
                <w:szCs w:val="24"/>
              </w:rPr>
              <w:t>о</w:t>
            </w:r>
            <w:r w:rsidR="0059379F" w:rsidRPr="009B7A38">
              <w:rPr>
                <w:rFonts w:ascii="Times New Roman" w:hAnsi="Times New Roman"/>
                <w:sz w:val="24"/>
                <w:szCs w:val="24"/>
              </w:rPr>
              <w:t>ваниях Грачевского района Ставропольск</w:t>
            </w:r>
            <w:r w:rsidR="0059379F" w:rsidRPr="009B7A38">
              <w:rPr>
                <w:rFonts w:ascii="Times New Roman" w:hAnsi="Times New Roman"/>
                <w:sz w:val="24"/>
                <w:szCs w:val="24"/>
              </w:rPr>
              <w:t>о</w:t>
            </w:r>
            <w:r w:rsidR="0059379F" w:rsidRPr="009B7A38">
              <w:rPr>
                <w:rFonts w:ascii="Times New Roman" w:hAnsi="Times New Roman"/>
                <w:sz w:val="24"/>
                <w:szCs w:val="24"/>
              </w:rPr>
              <w:t>го края</w:t>
            </w:r>
            <w:r w:rsidRPr="009B7A38">
              <w:rPr>
                <w:rFonts w:ascii="Times New Roman" w:hAnsi="Times New Roman"/>
                <w:sz w:val="24"/>
                <w:szCs w:val="24"/>
              </w:rPr>
              <w:t>", всего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59379F" w:rsidP="00DF654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2F5B10" w:rsidP="006D56B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FB1E3C" w:rsidP="006D56B5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F5B10" w:rsidRPr="00A4527A" w:rsidRDefault="002F5B10" w:rsidP="006D56B5">
            <w:pPr>
              <w:jc w:val="right"/>
              <w:rPr>
                <w:sz w:val="24"/>
                <w:szCs w:val="24"/>
              </w:rPr>
            </w:pPr>
          </w:p>
        </w:tc>
      </w:tr>
      <w:tr w:rsidR="002F5B10" w:rsidRPr="00A4527A" w:rsidTr="00193A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2F5B10" w:rsidP="00193A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1.1</w:t>
            </w:r>
            <w:r w:rsidR="00193ACE" w:rsidRPr="009B7A38">
              <w:rPr>
                <w:rFonts w:ascii="Times New Roman" w:hAnsi="Times New Roman"/>
                <w:sz w:val="24"/>
                <w:szCs w:val="24"/>
              </w:rPr>
              <w:t>2</w:t>
            </w:r>
            <w:r w:rsidRPr="009B7A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2F5B10" w:rsidP="005937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Основное мероприятие "</w:t>
            </w:r>
            <w:r w:rsidR="0059379F" w:rsidRPr="009B7A38">
              <w:rPr>
                <w:rFonts w:ascii="Times New Roman" w:hAnsi="Times New Roman"/>
                <w:sz w:val="24"/>
                <w:szCs w:val="24"/>
              </w:rPr>
              <w:t>О</w:t>
            </w:r>
            <w:r w:rsidR="0059379F" w:rsidRPr="009B7A38">
              <w:rPr>
                <w:rFonts w:ascii="Times New Roman" w:hAnsi="Times New Roman"/>
                <w:bCs/>
                <w:sz w:val="24"/>
                <w:szCs w:val="24"/>
              </w:rPr>
              <w:t>беспечение сбала</w:t>
            </w:r>
            <w:r w:rsidR="0059379F" w:rsidRPr="009B7A38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="0059379F" w:rsidRPr="009B7A38">
              <w:rPr>
                <w:rFonts w:ascii="Times New Roman" w:hAnsi="Times New Roman"/>
                <w:bCs/>
                <w:sz w:val="24"/>
                <w:szCs w:val="24"/>
              </w:rPr>
              <w:t>сированной финанс</w:t>
            </w:r>
            <w:r w:rsidR="0059379F" w:rsidRPr="009B7A38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59379F" w:rsidRPr="009B7A38">
              <w:rPr>
                <w:rFonts w:ascii="Times New Roman" w:hAnsi="Times New Roman"/>
                <w:bCs/>
                <w:sz w:val="24"/>
                <w:szCs w:val="24"/>
              </w:rPr>
              <w:t>вой поддержки мун</w:t>
            </w:r>
            <w:r w:rsidR="0059379F" w:rsidRPr="009B7A38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59379F" w:rsidRPr="009B7A38">
              <w:rPr>
                <w:rFonts w:ascii="Times New Roman" w:hAnsi="Times New Roman"/>
                <w:bCs/>
                <w:sz w:val="24"/>
                <w:szCs w:val="24"/>
              </w:rPr>
              <w:t>ципальным образов</w:t>
            </w:r>
            <w:r w:rsidR="0059379F" w:rsidRPr="009B7A38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59379F" w:rsidRPr="009B7A38">
              <w:rPr>
                <w:rFonts w:ascii="Times New Roman" w:hAnsi="Times New Roman"/>
                <w:bCs/>
                <w:sz w:val="24"/>
                <w:szCs w:val="24"/>
              </w:rPr>
              <w:t>ниям района</w:t>
            </w:r>
            <w:r w:rsidRPr="009B7A38">
              <w:rPr>
                <w:rFonts w:ascii="Times New Roman" w:hAnsi="Times New Roman"/>
                <w:sz w:val="24"/>
                <w:szCs w:val="24"/>
              </w:rPr>
              <w:t>", всего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2F5B10" w:rsidP="00DF654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9C0965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35092,00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FB1E3C" w:rsidP="006D56B5">
            <w:pPr>
              <w:jc w:val="right"/>
              <w:rPr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50220,00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FB1E3C" w:rsidP="006D56B5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50220,00</w:t>
            </w:r>
          </w:p>
        </w:tc>
      </w:tr>
      <w:tr w:rsidR="00FB1E3C" w:rsidRPr="00A4527A" w:rsidTr="00193A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9B7A38" w:rsidRDefault="00FB1E3C" w:rsidP="00FB1E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9B7A38" w:rsidRDefault="00FB1E3C" w:rsidP="00FB1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9B7A38" w:rsidRDefault="00FB1E3C" w:rsidP="00FB1E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всего </w:t>
            </w:r>
          </w:p>
          <w:p w:rsidR="00FB1E3C" w:rsidRPr="009B7A38" w:rsidRDefault="00FB1E3C" w:rsidP="00FB1E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9B7A38" w:rsidRDefault="00FB1E3C" w:rsidP="00FB1E3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35092,00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9B7A38" w:rsidRDefault="00FB1E3C" w:rsidP="00FB1E3C">
            <w:pPr>
              <w:jc w:val="right"/>
              <w:rPr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50220,00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50220,00</w:t>
            </w:r>
          </w:p>
        </w:tc>
      </w:tr>
      <w:tr w:rsidR="002F5B10" w:rsidRPr="00A4527A" w:rsidTr="00193A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2F5B10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2F5B10" w:rsidP="00DF6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2F5B10" w:rsidP="00DF654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 xml:space="preserve">в том числе средства </w:t>
            </w:r>
            <w:r w:rsidR="005D491E" w:rsidRPr="009B7A38">
              <w:rPr>
                <w:rFonts w:ascii="Times New Roman" w:hAnsi="Times New Roman"/>
                <w:sz w:val="24"/>
                <w:szCs w:val="24"/>
              </w:rPr>
              <w:t>мес</w:t>
            </w:r>
            <w:r w:rsidR="005D491E" w:rsidRPr="009B7A38">
              <w:rPr>
                <w:rFonts w:ascii="Times New Roman" w:hAnsi="Times New Roman"/>
                <w:sz w:val="24"/>
                <w:szCs w:val="24"/>
              </w:rPr>
              <w:t>т</w:t>
            </w:r>
            <w:r w:rsidR="005D491E" w:rsidRPr="009B7A38">
              <w:rPr>
                <w:rFonts w:ascii="Times New Roman" w:hAnsi="Times New Roman"/>
                <w:sz w:val="24"/>
                <w:szCs w:val="24"/>
              </w:rPr>
              <w:t>ного</w:t>
            </w:r>
            <w:r w:rsidRPr="009B7A38">
              <w:rPr>
                <w:rFonts w:ascii="Times New Roman" w:hAnsi="Times New Roman"/>
                <w:sz w:val="24"/>
                <w:szCs w:val="24"/>
              </w:rPr>
              <w:t xml:space="preserve"> бюджета, предусмо</w:t>
            </w:r>
            <w:r w:rsidRPr="009B7A38">
              <w:rPr>
                <w:rFonts w:ascii="Times New Roman" w:hAnsi="Times New Roman"/>
                <w:sz w:val="24"/>
                <w:szCs w:val="24"/>
              </w:rPr>
              <w:t>т</w:t>
            </w:r>
            <w:r w:rsidRPr="009B7A38">
              <w:rPr>
                <w:rFonts w:ascii="Times New Roman" w:hAnsi="Times New Roman"/>
                <w:sz w:val="24"/>
                <w:szCs w:val="24"/>
              </w:rPr>
              <w:t>ренные:</w:t>
            </w:r>
          </w:p>
          <w:p w:rsidR="002F5B10" w:rsidRPr="009B7A38" w:rsidRDefault="002F5B10" w:rsidP="00DF654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9B7A38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E3C" w:rsidRPr="00A4527A" w:rsidTr="00193A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финансовому управлению</w:t>
            </w:r>
          </w:p>
          <w:p w:rsidR="00FB1E3C" w:rsidRPr="00A4527A" w:rsidRDefault="00FB1E3C" w:rsidP="00FB1E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35092,00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50220,00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E3C" w:rsidRPr="00A4527A" w:rsidRDefault="00FB1E3C" w:rsidP="00FB1E3C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50220,00</w:t>
            </w:r>
          </w:p>
        </w:tc>
      </w:tr>
      <w:tr w:rsidR="002F5B10" w:rsidRPr="00A4527A" w:rsidTr="00193A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C82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Подпрограмма "</w:t>
            </w:r>
            <w:r w:rsidR="005D491E" w:rsidRPr="005D491E">
              <w:rPr>
                <w:rFonts w:ascii="Times New Roman" w:hAnsi="Times New Roman"/>
                <w:bCs/>
                <w:iCs/>
                <w:sz w:val="24"/>
                <w:szCs w:val="24"/>
              </w:rPr>
              <w:t>Обе</w:t>
            </w:r>
            <w:r w:rsidR="005D491E" w:rsidRPr="005D491E">
              <w:rPr>
                <w:rFonts w:ascii="Times New Roman" w:hAnsi="Times New Roman"/>
                <w:bCs/>
                <w:iCs/>
                <w:sz w:val="24"/>
                <w:szCs w:val="24"/>
              </w:rPr>
              <w:t>с</w:t>
            </w:r>
            <w:r w:rsidR="005D491E" w:rsidRPr="005D491E">
              <w:rPr>
                <w:rFonts w:ascii="Times New Roman" w:hAnsi="Times New Roman"/>
                <w:bCs/>
                <w:iCs/>
                <w:sz w:val="24"/>
                <w:szCs w:val="24"/>
              </w:rPr>
              <w:t>печение реализации программы муниц</w:t>
            </w:r>
            <w:r w:rsidR="005D491E" w:rsidRPr="005D491E"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 w:rsidR="005D491E" w:rsidRPr="005D491E">
              <w:rPr>
                <w:rFonts w:ascii="Times New Roman" w:hAnsi="Times New Roman"/>
                <w:bCs/>
                <w:iCs/>
                <w:sz w:val="24"/>
                <w:szCs w:val="24"/>
              </w:rPr>
              <w:t>пальной  программы Грачевского муниц</w:t>
            </w:r>
            <w:r w:rsidR="005D491E" w:rsidRPr="005D491E"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 w:rsidR="005D491E" w:rsidRPr="005D491E">
              <w:rPr>
                <w:rFonts w:ascii="Times New Roman" w:hAnsi="Times New Roman"/>
                <w:bCs/>
                <w:iCs/>
                <w:sz w:val="24"/>
                <w:szCs w:val="24"/>
              </w:rPr>
              <w:t>пального района Ста</w:t>
            </w:r>
            <w:r w:rsidR="005D491E" w:rsidRPr="005D491E">
              <w:rPr>
                <w:rFonts w:ascii="Times New Roman" w:hAnsi="Times New Roman"/>
                <w:bCs/>
                <w:iCs/>
                <w:sz w:val="24"/>
                <w:szCs w:val="24"/>
              </w:rPr>
              <w:t>в</w:t>
            </w:r>
            <w:r w:rsidR="005D491E" w:rsidRPr="005D491E">
              <w:rPr>
                <w:rFonts w:ascii="Times New Roman" w:hAnsi="Times New Roman"/>
                <w:bCs/>
                <w:iCs/>
                <w:sz w:val="24"/>
                <w:szCs w:val="24"/>
              </w:rPr>
              <w:t>ропольского края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"Управление ф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и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нансами" и общепр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граммные меропри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я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тия", всего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2F5B10" w:rsidP="00E6497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9B7A38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8001</w:t>
            </w:r>
            <w:r w:rsidR="009C096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C0965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F5B10" w:rsidRPr="00A4527A" w:rsidRDefault="002F5B10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FB1E3C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  <w:r w:rsidR="00D40B6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6,48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10" w:rsidRPr="00A4527A" w:rsidRDefault="00D40B67" w:rsidP="005D49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8646,48</w:t>
            </w:r>
          </w:p>
        </w:tc>
      </w:tr>
      <w:tr w:rsidR="00D40B67" w:rsidRPr="00A4527A" w:rsidTr="00193A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бюджета, всего </w:t>
            </w:r>
          </w:p>
          <w:p w:rsidR="00D40B67" w:rsidRPr="00A4527A" w:rsidRDefault="00D40B67" w:rsidP="00D40B6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9B7A38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8001</w:t>
            </w:r>
            <w:r w:rsidR="00D40B6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40B6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8646,48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8646,48</w:t>
            </w:r>
          </w:p>
        </w:tc>
      </w:tr>
      <w:tr w:rsidR="00D40B67" w:rsidRPr="00A4527A" w:rsidTr="00193A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 xml:space="preserve">в том числе средства </w:t>
            </w:r>
            <w:r>
              <w:rPr>
                <w:rFonts w:ascii="Times New Roman" w:hAnsi="Times New Roman"/>
                <w:sz w:val="24"/>
                <w:szCs w:val="24"/>
              </w:rPr>
              <w:t>мес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ного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бюджета, предусмо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т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ренные:</w:t>
            </w:r>
          </w:p>
          <w:p w:rsidR="00D40B67" w:rsidRPr="00A4527A" w:rsidRDefault="00D40B67" w:rsidP="00D40B6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8646,48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8646,48</w:t>
            </w:r>
          </w:p>
        </w:tc>
      </w:tr>
      <w:tr w:rsidR="00D40B67" w:rsidRPr="00A4527A" w:rsidTr="00193A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финансовому управлению</w:t>
            </w:r>
          </w:p>
          <w:p w:rsidR="00D40B67" w:rsidRPr="00A4527A" w:rsidRDefault="00D40B67" w:rsidP="00D40B6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9B7A38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8001</w:t>
            </w:r>
            <w:r w:rsidR="00D40B6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40B6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8646,48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8646,48</w:t>
            </w:r>
          </w:p>
        </w:tc>
      </w:tr>
      <w:tr w:rsidR="00D40B67" w:rsidRPr="00A4527A" w:rsidTr="00193A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Основное мероприятие "Обеспечение реализ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а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ции Программы", всего</w:t>
            </w:r>
          </w:p>
          <w:p w:rsidR="00D40B67" w:rsidRPr="00A4527A" w:rsidRDefault="00D40B67" w:rsidP="00D40B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9B7A38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8001</w:t>
            </w:r>
            <w:r w:rsidR="00D40B6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40B6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8646,48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8646,48</w:t>
            </w:r>
          </w:p>
        </w:tc>
      </w:tr>
      <w:tr w:rsidR="00D40B67" w:rsidRPr="00A4527A" w:rsidTr="00193A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бюджета, </w:t>
            </w:r>
            <w:r w:rsidRPr="00A4527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всего </w:t>
            </w:r>
          </w:p>
          <w:p w:rsidR="00D40B67" w:rsidRPr="00A4527A" w:rsidRDefault="00D40B67" w:rsidP="00D40B6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9B7A38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8001,4</w:t>
            </w:r>
            <w:r w:rsidR="00D40B6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8646,48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8646,48</w:t>
            </w:r>
          </w:p>
        </w:tc>
      </w:tr>
      <w:tr w:rsidR="005D491E" w:rsidRPr="00A4527A" w:rsidTr="00193A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1E" w:rsidRPr="00A4527A" w:rsidRDefault="005D491E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1E" w:rsidRPr="00A4527A" w:rsidRDefault="005D491E" w:rsidP="00C82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1E" w:rsidRPr="00A4527A" w:rsidRDefault="005D491E" w:rsidP="00114B8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 xml:space="preserve">в том числе средства </w:t>
            </w:r>
            <w:r>
              <w:rPr>
                <w:rFonts w:ascii="Times New Roman" w:hAnsi="Times New Roman"/>
                <w:sz w:val="24"/>
                <w:szCs w:val="24"/>
              </w:rPr>
              <w:t>мес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ного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бюджета, предусмо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т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ренные:</w:t>
            </w:r>
          </w:p>
          <w:p w:rsidR="005D491E" w:rsidRPr="00A4527A" w:rsidRDefault="005D491E" w:rsidP="00114B8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1E" w:rsidRPr="00A4527A" w:rsidRDefault="005D491E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1E" w:rsidRPr="00A4527A" w:rsidRDefault="005D491E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1E" w:rsidRPr="00A4527A" w:rsidRDefault="005D491E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0B67" w:rsidRPr="00A4527A" w:rsidTr="00193A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финансовому управлению</w:t>
            </w:r>
          </w:p>
          <w:p w:rsidR="00D40B67" w:rsidRPr="00A4527A" w:rsidRDefault="00D40B67" w:rsidP="00D40B6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9B7A38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8001,4</w:t>
            </w:r>
            <w:r w:rsidR="00D40B6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8646,48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67" w:rsidRPr="00A4527A" w:rsidRDefault="00D40B67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8646,48</w:t>
            </w:r>
          </w:p>
        </w:tc>
      </w:tr>
    </w:tbl>
    <w:p w:rsidR="006D1E6D" w:rsidRPr="00A4527A" w:rsidRDefault="006D1E6D" w:rsidP="000A212C">
      <w:pPr>
        <w:spacing w:line="240" w:lineRule="atLeast"/>
      </w:pPr>
      <w:r w:rsidRPr="00A4527A">
        <w:t>________________________</w:t>
      </w:r>
    </w:p>
    <w:p w:rsidR="006D1E6D" w:rsidRPr="00A5252B" w:rsidRDefault="006D1E6D" w:rsidP="00A5252B">
      <w:pPr>
        <w:spacing w:line="240" w:lineRule="atLeast"/>
        <w:rPr>
          <w:rFonts w:ascii="Times New Roman" w:hAnsi="Times New Roman"/>
        </w:rPr>
      </w:pPr>
      <w:r w:rsidRPr="00A4527A">
        <w:t xml:space="preserve">* </w:t>
      </w:r>
      <w:r w:rsidRPr="00A4527A">
        <w:rPr>
          <w:rFonts w:ascii="Times New Roman" w:hAnsi="Times New Roman"/>
        </w:rPr>
        <w:t>Далее в настоящем приложении используется сокращение – Программа</w:t>
      </w:r>
    </w:p>
    <w:sectPr w:rsidR="006D1E6D" w:rsidRPr="00A5252B" w:rsidSect="0007517C">
      <w:headerReference w:type="default" r:id="rId6"/>
      <w:pgSz w:w="16838" w:h="11906" w:orient="landscape"/>
      <w:pgMar w:top="1843" w:right="680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46F" w:rsidRDefault="0052146F" w:rsidP="00D173D2">
      <w:pPr>
        <w:spacing w:after="0" w:line="240" w:lineRule="auto"/>
      </w:pPr>
      <w:r>
        <w:separator/>
      </w:r>
    </w:p>
  </w:endnote>
  <w:endnote w:type="continuationSeparator" w:id="1">
    <w:p w:rsidR="0052146F" w:rsidRDefault="0052146F" w:rsidP="00D17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46F" w:rsidRDefault="0052146F" w:rsidP="00D173D2">
      <w:pPr>
        <w:spacing w:after="0" w:line="240" w:lineRule="auto"/>
      </w:pPr>
      <w:r>
        <w:separator/>
      </w:r>
    </w:p>
  </w:footnote>
  <w:footnote w:type="continuationSeparator" w:id="1">
    <w:p w:rsidR="0052146F" w:rsidRDefault="0052146F" w:rsidP="00D17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B10" w:rsidRDefault="00D51E55">
    <w:pPr>
      <w:pStyle w:val="a4"/>
      <w:jc w:val="right"/>
    </w:pPr>
    <w:r w:rsidRPr="00D173D2">
      <w:rPr>
        <w:rFonts w:ascii="Times New Roman" w:hAnsi="Times New Roman"/>
        <w:sz w:val="28"/>
        <w:szCs w:val="28"/>
      </w:rPr>
      <w:fldChar w:fldCharType="begin"/>
    </w:r>
    <w:r w:rsidR="002F5B10" w:rsidRPr="00D173D2">
      <w:rPr>
        <w:rFonts w:ascii="Times New Roman" w:hAnsi="Times New Roman"/>
        <w:sz w:val="28"/>
        <w:szCs w:val="28"/>
      </w:rPr>
      <w:instrText xml:space="preserve"> PAGE   \* MERGEFORMAT </w:instrText>
    </w:r>
    <w:r w:rsidRPr="00D173D2">
      <w:rPr>
        <w:rFonts w:ascii="Times New Roman" w:hAnsi="Times New Roman"/>
        <w:sz w:val="28"/>
        <w:szCs w:val="28"/>
      </w:rPr>
      <w:fldChar w:fldCharType="separate"/>
    </w:r>
    <w:r w:rsidR="00BD3C43">
      <w:rPr>
        <w:rFonts w:ascii="Times New Roman" w:hAnsi="Times New Roman"/>
        <w:noProof/>
        <w:sz w:val="28"/>
        <w:szCs w:val="28"/>
      </w:rPr>
      <w:t>8</w:t>
    </w:r>
    <w:r w:rsidRPr="00D173D2">
      <w:rPr>
        <w:rFonts w:ascii="Times New Roman" w:hAnsi="Times New Roman"/>
        <w:sz w:val="28"/>
        <w:szCs w:val="28"/>
      </w:rPr>
      <w:fldChar w:fldCharType="end"/>
    </w:r>
  </w:p>
  <w:p w:rsidR="002F5B10" w:rsidRDefault="002F5B1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0FA0"/>
    <w:rsid w:val="0003637D"/>
    <w:rsid w:val="00050899"/>
    <w:rsid w:val="00052042"/>
    <w:rsid w:val="000549FA"/>
    <w:rsid w:val="00056C0F"/>
    <w:rsid w:val="00064B6E"/>
    <w:rsid w:val="0007517C"/>
    <w:rsid w:val="0008657D"/>
    <w:rsid w:val="000939CD"/>
    <w:rsid w:val="000A03B2"/>
    <w:rsid w:val="000A212C"/>
    <w:rsid w:val="000C609D"/>
    <w:rsid w:val="000E1EA5"/>
    <w:rsid w:val="000E6AD3"/>
    <w:rsid w:val="00102016"/>
    <w:rsid w:val="00113CCF"/>
    <w:rsid w:val="00130B95"/>
    <w:rsid w:val="0018771F"/>
    <w:rsid w:val="00187A92"/>
    <w:rsid w:val="00193ACE"/>
    <w:rsid w:val="001C29E6"/>
    <w:rsid w:val="001E0DFC"/>
    <w:rsid w:val="00204A8C"/>
    <w:rsid w:val="002236E0"/>
    <w:rsid w:val="00233FD0"/>
    <w:rsid w:val="00250965"/>
    <w:rsid w:val="00253749"/>
    <w:rsid w:val="00253E77"/>
    <w:rsid w:val="0027456D"/>
    <w:rsid w:val="002760F7"/>
    <w:rsid w:val="002776ED"/>
    <w:rsid w:val="002A0BA5"/>
    <w:rsid w:val="002A6F69"/>
    <w:rsid w:val="002B0744"/>
    <w:rsid w:val="002C18A3"/>
    <w:rsid w:val="002E2190"/>
    <w:rsid w:val="002F5B10"/>
    <w:rsid w:val="002F7CF6"/>
    <w:rsid w:val="0030176B"/>
    <w:rsid w:val="00317801"/>
    <w:rsid w:val="0032084A"/>
    <w:rsid w:val="00323BC9"/>
    <w:rsid w:val="00324945"/>
    <w:rsid w:val="00340B11"/>
    <w:rsid w:val="003534DC"/>
    <w:rsid w:val="00367102"/>
    <w:rsid w:val="0038576D"/>
    <w:rsid w:val="00392F8A"/>
    <w:rsid w:val="0039398E"/>
    <w:rsid w:val="00393D65"/>
    <w:rsid w:val="003A3EDE"/>
    <w:rsid w:val="003B7620"/>
    <w:rsid w:val="003C0945"/>
    <w:rsid w:val="003C17E1"/>
    <w:rsid w:val="003D28BE"/>
    <w:rsid w:val="003E754D"/>
    <w:rsid w:val="003F0E66"/>
    <w:rsid w:val="00425F4D"/>
    <w:rsid w:val="00426465"/>
    <w:rsid w:val="004378CD"/>
    <w:rsid w:val="004423A2"/>
    <w:rsid w:val="00454227"/>
    <w:rsid w:val="00457C64"/>
    <w:rsid w:val="00457C9C"/>
    <w:rsid w:val="00457DE4"/>
    <w:rsid w:val="004631C9"/>
    <w:rsid w:val="0047120D"/>
    <w:rsid w:val="0049675B"/>
    <w:rsid w:val="004D790D"/>
    <w:rsid w:val="004E1C84"/>
    <w:rsid w:val="004F6F59"/>
    <w:rsid w:val="00501504"/>
    <w:rsid w:val="00505AC1"/>
    <w:rsid w:val="00507649"/>
    <w:rsid w:val="00513A0E"/>
    <w:rsid w:val="005171F7"/>
    <w:rsid w:val="0052146F"/>
    <w:rsid w:val="005312C0"/>
    <w:rsid w:val="00532117"/>
    <w:rsid w:val="00544DE5"/>
    <w:rsid w:val="005502BB"/>
    <w:rsid w:val="00553477"/>
    <w:rsid w:val="00582C4E"/>
    <w:rsid w:val="0059379F"/>
    <w:rsid w:val="005A35BA"/>
    <w:rsid w:val="005B50F7"/>
    <w:rsid w:val="005B58AD"/>
    <w:rsid w:val="005D491E"/>
    <w:rsid w:val="005D6FB0"/>
    <w:rsid w:val="005E03BB"/>
    <w:rsid w:val="005E630D"/>
    <w:rsid w:val="005F27A4"/>
    <w:rsid w:val="005F46D6"/>
    <w:rsid w:val="00637531"/>
    <w:rsid w:val="00652044"/>
    <w:rsid w:val="00652A76"/>
    <w:rsid w:val="00656695"/>
    <w:rsid w:val="00656874"/>
    <w:rsid w:val="00682B33"/>
    <w:rsid w:val="00686D18"/>
    <w:rsid w:val="00687E00"/>
    <w:rsid w:val="006950D3"/>
    <w:rsid w:val="006B51DC"/>
    <w:rsid w:val="006B6EDE"/>
    <w:rsid w:val="006C31CD"/>
    <w:rsid w:val="006D1E6D"/>
    <w:rsid w:val="006D38EA"/>
    <w:rsid w:val="006D56B5"/>
    <w:rsid w:val="006D7481"/>
    <w:rsid w:val="006E0757"/>
    <w:rsid w:val="00702376"/>
    <w:rsid w:val="00713FF3"/>
    <w:rsid w:val="00736AF3"/>
    <w:rsid w:val="00742200"/>
    <w:rsid w:val="00753737"/>
    <w:rsid w:val="007655D8"/>
    <w:rsid w:val="00775025"/>
    <w:rsid w:val="00794159"/>
    <w:rsid w:val="0079744F"/>
    <w:rsid w:val="00797CB4"/>
    <w:rsid w:val="007F0E57"/>
    <w:rsid w:val="007F1FB5"/>
    <w:rsid w:val="008154FA"/>
    <w:rsid w:val="0082115A"/>
    <w:rsid w:val="008736A4"/>
    <w:rsid w:val="008753E2"/>
    <w:rsid w:val="00886EA4"/>
    <w:rsid w:val="00892118"/>
    <w:rsid w:val="008B2CBE"/>
    <w:rsid w:val="008E3D69"/>
    <w:rsid w:val="00905791"/>
    <w:rsid w:val="00912CA5"/>
    <w:rsid w:val="00920B39"/>
    <w:rsid w:val="00921533"/>
    <w:rsid w:val="009256EA"/>
    <w:rsid w:val="00925D11"/>
    <w:rsid w:val="00932791"/>
    <w:rsid w:val="00933026"/>
    <w:rsid w:val="0094045C"/>
    <w:rsid w:val="00946CA7"/>
    <w:rsid w:val="009634DE"/>
    <w:rsid w:val="009666E9"/>
    <w:rsid w:val="00970451"/>
    <w:rsid w:val="009A6991"/>
    <w:rsid w:val="009A7C4D"/>
    <w:rsid w:val="009B33B5"/>
    <w:rsid w:val="009B7A38"/>
    <w:rsid w:val="009C0965"/>
    <w:rsid w:val="009E01D4"/>
    <w:rsid w:val="009F68D3"/>
    <w:rsid w:val="00A154C1"/>
    <w:rsid w:val="00A164B6"/>
    <w:rsid w:val="00A44F6A"/>
    <w:rsid w:val="00A4527A"/>
    <w:rsid w:val="00A5252B"/>
    <w:rsid w:val="00A636C5"/>
    <w:rsid w:val="00A7113B"/>
    <w:rsid w:val="00AA2336"/>
    <w:rsid w:val="00AC12F0"/>
    <w:rsid w:val="00AE0D73"/>
    <w:rsid w:val="00AF2C4D"/>
    <w:rsid w:val="00B231A5"/>
    <w:rsid w:val="00B31914"/>
    <w:rsid w:val="00B556E8"/>
    <w:rsid w:val="00B573EF"/>
    <w:rsid w:val="00B60BF7"/>
    <w:rsid w:val="00B65362"/>
    <w:rsid w:val="00B70BDB"/>
    <w:rsid w:val="00B75FD1"/>
    <w:rsid w:val="00B80343"/>
    <w:rsid w:val="00B82F0D"/>
    <w:rsid w:val="00BB560E"/>
    <w:rsid w:val="00BB5993"/>
    <w:rsid w:val="00BB6C2B"/>
    <w:rsid w:val="00BC5C4B"/>
    <w:rsid w:val="00BD3C43"/>
    <w:rsid w:val="00BD4F36"/>
    <w:rsid w:val="00C03201"/>
    <w:rsid w:val="00C0628A"/>
    <w:rsid w:val="00C10027"/>
    <w:rsid w:val="00C12E53"/>
    <w:rsid w:val="00C23BD4"/>
    <w:rsid w:val="00C825A6"/>
    <w:rsid w:val="00C9252F"/>
    <w:rsid w:val="00CB0FA0"/>
    <w:rsid w:val="00CB1501"/>
    <w:rsid w:val="00CC5D31"/>
    <w:rsid w:val="00CD1037"/>
    <w:rsid w:val="00CF67E3"/>
    <w:rsid w:val="00D00C2E"/>
    <w:rsid w:val="00D13B6E"/>
    <w:rsid w:val="00D173D2"/>
    <w:rsid w:val="00D20E82"/>
    <w:rsid w:val="00D24819"/>
    <w:rsid w:val="00D30090"/>
    <w:rsid w:val="00D31295"/>
    <w:rsid w:val="00D354AA"/>
    <w:rsid w:val="00D40B67"/>
    <w:rsid w:val="00D501C7"/>
    <w:rsid w:val="00D51692"/>
    <w:rsid w:val="00D51E55"/>
    <w:rsid w:val="00D76F2B"/>
    <w:rsid w:val="00DD0D00"/>
    <w:rsid w:val="00DD4684"/>
    <w:rsid w:val="00DF536D"/>
    <w:rsid w:val="00DF6547"/>
    <w:rsid w:val="00E148F1"/>
    <w:rsid w:val="00E323C2"/>
    <w:rsid w:val="00E33543"/>
    <w:rsid w:val="00E54EF3"/>
    <w:rsid w:val="00E55420"/>
    <w:rsid w:val="00E56810"/>
    <w:rsid w:val="00E64976"/>
    <w:rsid w:val="00E769C7"/>
    <w:rsid w:val="00E93434"/>
    <w:rsid w:val="00E94F51"/>
    <w:rsid w:val="00E95267"/>
    <w:rsid w:val="00EA0D3E"/>
    <w:rsid w:val="00EC6B2E"/>
    <w:rsid w:val="00F018D2"/>
    <w:rsid w:val="00F0246D"/>
    <w:rsid w:val="00F1054E"/>
    <w:rsid w:val="00F1483D"/>
    <w:rsid w:val="00F15CC6"/>
    <w:rsid w:val="00F16825"/>
    <w:rsid w:val="00F206E5"/>
    <w:rsid w:val="00F22017"/>
    <w:rsid w:val="00F24062"/>
    <w:rsid w:val="00F30287"/>
    <w:rsid w:val="00F63D7D"/>
    <w:rsid w:val="00F66255"/>
    <w:rsid w:val="00F83AC4"/>
    <w:rsid w:val="00F968A7"/>
    <w:rsid w:val="00FB0380"/>
    <w:rsid w:val="00FB1E3C"/>
    <w:rsid w:val="00FB75D5"/>
    <w:rsid w:val="00FD70E3"/>
    <w:rsid w:val="00FD7A6F"/>
    <w:rsid w:val="00FF0A50"/>
    <w:rsid w:val="00FF3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FA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B0FA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173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D173D2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D173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D173D2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0E1EA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6255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Минэк</Company>
  <LinksUpToDate>false</LinksUpToDate>
  <CharactersWithSpaces>4919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/>
  <dc:creator>e.pismennaya</dc:creator>
  <cp:keywords/>
  <dc:description/>
  <cp:lastModifiedBy>GrBeNA</cp:lastModifiedBy>
  <cp:revision>23</cp:revision>
  <cp:lastPrinted>2015-11-06T16:29:00Z</cp:lastPrinted>
  <dcterms:created xsi:type="dcterms:W3CDTF">2015-09-02T14:00:00Z</dcterms:created>
  <dcterms:modified xsi:type="dcterms:W3CDTF">2015-12-11T07:16:00Z</dcterms:modified>
</cp:coreProperties>
</file>